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hr-HR"/>
        </w:rPr>
      </w:pPr>
      <w:r>
        <w:rPr>
          <w:rFonts w:hint="default"/>
          <w:lang w:val="hr-HR"/>
        </w:rPr>
        <w:t>DJEČJI VRTIĆ ZIPKICA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ZABOK, STJEPANA RADIĆA 15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fldChar w:fldCharType="begin"/>
      </w:r>
      <w:r>
        <w:rPr>
          <w:rFonts w:hint="default"/>
          <w:lang w:val="hr-HR"/>
        </w:rPr>
        <w:instrText xml:space="preserve"> HYPERLINK "http://www.vrtic-zipkica.hr" </w:instrText>
      </w:r>
      <w:r>
        <w:rPr>
          <w:rFonts w:hint="default"/>
          <w:lang w:val="hr-HR"/>
        </w:rPr>
        <w:fldChar w:fldCharType="separate"/>
      </w:r>
      <w:r>
        <w:rPr>
          <w:rStyle w:val="3"/>
          <w:rFonts w:hint="default"/>
          <w:lang w:val="hr-HR"/>
        </w:rPr>
        <w:t>www.vrtic-zipkica.hr</w:t>
      </w:r>
      <w:r>
        <w:rPr>
          <w:rFonts w:hint="default"/>
          <w:lang w:val="hr-HR"/>
        </w:rPr>
        <w:fldChar w:fldCharType="end"/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fldChar w:fldCharType="begin"/>
      </w:r>
      <w:r>
        <w:rPr>
          <w:rFonts w:hint="default"/>
          <w:lang w:val="hr-HR"/>
        </w:rPr>
        <w:instrText xml:space="preserve"> HYPERLINK "mailto:vrticzipkica@gmail.com" </w:instrText>
      </w:r>
      <w:r>
        <w:rPr>
          <w:rFonts w:hint="default"/>
          <w:lang w:val="hr-HR"/>
        </w:rPr>
        <w:fldChar w:fldCharType="separate"/>
      </w:r>
      <w:r>
        <w:rPr>
          <w:rStyle w:val="3"/>
          <w:rFonts w:hint="default"/>
          <w:lang w:val="hr-HR"/>
        </w:rPr>
        <w:t>vrticzipkica@gmail.com</w:t>
      </w:r>
      <w:r>
        <w:rPr>
          <w:rFonts w:hint="default"/>
          <w:lang w:val="hr-HR"/>
        </w:rPr>
        <w:fldChar w:fldCharType="end"/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ZABOK 1.rujna 2020.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 w:ascii="Verdana" w:hAnsi="Verdana" w:cs="Verdana"/>
          <w:b/>
          <w:bCs/>
          <w:i/>
          <w:iCs/>
          <w:sz w:val="21"/>
          <w:szCs w:val="21"/>
          <w:lang w:val="hr-HR"/>
        </w:rPr>
      </w:pPr>
      <w:r>
        <w:rPr>
          <w:rFonts w:hint="default" w:ascii="Verdana" w:hAnsi="Verdana" w:cs="Verdana"/>
          <w:b/>
          <w:bCs/>
          <w:i/>
          <w:iCs/>
          <w:sz w:val="21"/>
          <w:szCs w:val="21"/>
          <w:lang w:val="hr-HR"/>
        </w:rPr>
        <w:t>ORGANIZACIJA RADA DJEČJEG VRTIĆA ZIPKICA PREMA PREPORUKAMA ZA RAD U UVJETIMA POVEZANIMA S PANDEMIJOM VIRUSA COVID - 19</w:t>
      </w:r>
    </w:p>
    <w:p>
      <w:pPr>
        <w:rPr>
          <w:rFonts w:hint="default" w:ascii="Verdana" w:hAnsi="Verdana" w:cs="Verdana"/>
          <w:b/>
          <w:bCs/>
          <w:i/>
          <w:iCs/>
          <w:sz w:val="21"/>
          <w:szCs w:val="21"/>
          <w:lang w:val="hr-HR"/>
        </w:rPr>
      </w:pP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SUKLADNO PREPORUKAMA HRVATSKOG ZAVODA ZA JAVNO ZDRAVSTVO TE UPUTAMA MINISTARSTVA ZNANOSTI I OBRAZOVANJA, DJEČJI VRTIĆ ZIPKICA ORGANIZACIJU RADA PRILAGODIO JE SVOJIM MOGUĆNOSTIMA.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SVE PREPORUKE VEZANE UZ HIGIJENSKE UVJETE U VRTIĆU ĆE SE I NADALJE PROVODITI.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RODITELJI I ZAPOSLENICI VRTIĆA U MEĐUSOBNIM KONTAKTIMA TE KOD PRIMOPREDAJE DJECE TREBAJU IMATI ZAŠTITNU MASKU.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DJECU TREBA DOVODITI DO 9 SATI ZBOG ODRŽAVANJA HIGIJENE I DEZINFEKCIJE PROSTORA OD STRANE TEHNIČKOG OSOBLJA. OD 7.9.2020. VRATA JASLICA ĆE SE ZAKLJUČAVATI NAKON 9 SATI.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b/>
          <w:bCs/>
          <w:sz w:val="21"/>
          <w:szCs w:val="21"/>
          <w:lang w:val="hr-HR"/>
        </w:rPr>
        <w:t>RODITELJI DJECE JASLIČKIH GRUPA ( PRIZEMLJE)KORISTE SAMO JASLIČKI ULAZ / IZLAZ,</w:t>
      </w:r>
      <w:r>
        <w:rPr>
          <w:rFonts w:hint="default" w:ascii="Verdana" w:hAnsi="Verdana" w:cs="Verdana"/>
          <w:sz w:val="21"/>
          <w:szCs w:val="21"/>
          <w:lang w:val="hr-HR"/>
        </w:rPr>
        <w:t xml:space="preserve"> DOK OSTALI RODITELJI KORISTE GLAVNI VRTIĆKI ULAZ / IZLAZ.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 xml:space="preserve">DJECA BORAVE U SVOJIM SOBAMA ( VJEVERICE, UZ PROSTOR SVOJE SOBE, KOD DOLASKA PRIJE 7.30 I ODLASKA NAKON 16 SATI, KORISTE I PROSTOR SOBE SLONIĆA NA 2. KATU) UJUTRO OD 7.30 DO 16 SATI. DJECA KOJA OSTAJU DULJE OD 16 SATI BORAVIT ĆE U DEŽURNOJ SOBI NA SVOM KATU TE NEMA MIJEŠANJA SKUPINA S DRUGIH KATOVA.  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SVAKA GRUPA BORAVI NA ZRAKU PREMA SVOM RASPOREDU TE SE NE MIJEŠAJU S OSTALOM DJECOM.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DO DALJNJEGA NEMA PROSLAVA DJEČJIH ROĐENDANA NA UOBIČAJEN NAČIN ( GRICKALICE, TORTA), ODGOJITELJI ĆE GA OBILJEŽITI U OKVIRU ODGOJNO - OBRAZOVNOG RADA.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U PROSTORU VRTIĆA RODITELJI SE TREBAJU ZADRŽAVATI ČIM KRAĆE, A PITANJA PREMA UPRAVI POTREBNO JE RJEŠAVATI TELEFONSKI ILI MAILOM.</w:t>
      </w:r>
    </w:p>
    <w:p>
      <w:pPr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ORGANIZACIJA RADA DJEČJEG VRTIĆA ZIPKICA PODLOŽNA JE PROMJENAMA SUKLADNO EPIDEMIOLOŠKOJ SITUACIJI NA NAŠEM PODRUČJU TE DALJNJIM PREPORUKAMA NADLEŽNIH INSTITUCIJA.</w:t>
      </w:r>
    </w:p>
    <w:p>
      <w:pPr>
        <w:numPr>
          <w:numId w:val="0"/>
        </w:numPr>
        <w:ind w:leftChars="0"/>
        <w:rPr>
          <w:rFonts w:hint="default" w:ascii="Verdana" w:hAnsi="Verdana" w:cs="Verdana"/>
          <w:sz w:val="21"/>
          <w:szCs w:val="21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Verdana" w:hAnsi="Verdana" w:cs="Verdana"/>
          <w:sz w:val="21"/>
          <w:szCs w:val="21"/>
          <w:lang w:val="hr-HR"/>
        </w:rPr>
      </w:pPr>
      <w:r>
        <w:rPr>
          <w:rFonts w:hint="default" w:ascii="Verdana" w:hAnsi="Verdana" w:cs="Verdana"/>
          <w:sz w:val="21"/>
          <w:szCs w:val="21"/>
          <w:lang w:val="hr-HR"/>
        </w:rPr>
        <w:t>POTREBNO JE PRATITI WEB STRANICU VRTIĆA TE OBAVIJESTI NA KUTIĆU ZA RODITELJE</w:t>
      </w:r>
    </w:p>
    <w:p>
      <w:pPr>
        <w:numPr>
          <w:numId w:val="0"/>
        </w:numPr>
        <w:wordWrap w:val="0"/>
        <w:ind w:leftChars="0"/>
        <w:jc w:val="right"/>
        <w:rPr>
          <w:rFonts w:hint="default" w:ascii="Verdana" w:hAnsi="Verdana" w:cs="Verdana"/>
          <w:sz w:val="18"/>
          <w:szCs w:val="18"/>
          <w:lang w:val="hr-HR"/>
        </w:rPr>
      </w:pPr>
    </w:p>
    <w:p>
      <w:pPr>
        <w:numPr>
          <w:numId w:val="0"/>
        </w:numPr>
        <w:wordWrap w:val="0"/>
        <w:ind w:leftChars="0" w:firstLine="3600" w:firstLineChars="2000"/>
        <w:jc w:val="both"/>
        <w:rPr>
          <w:rFonts w:hint="default" w:ascii="Verdana" w:hAnsi="Verdana" w:cs="Verdana"/>
          <w:sz w:val="18"/>
          <w:szCs w:val="18"/>
          <w:lang w:val="hr-HR"/>
        </w:rPr>
      </w:pPr>
      <w:bookmarkStart w:id="0" w:name="_GoBack"/>
      <w:bookmarkEnd w:id="0"/>
      <w:r>
        <w:rPr>
          <w:rFonts w:hint="default" w:ascii="Verdana" w:hAnsi="Verdana" w:cs="Verdana"/>
          <w:sz w:val="18"/>
          <w:szCs w:val="18"/>
          <w:lang w:val="hr-HR"/>
        </w:rPr>
        <w:t>RAVNATELJICA : DIJANA LOVINČIĆ - CRNKOVIĆ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188B0"/>
    <w:multiLevelType w:val="singleLevel"/>
    <w:tmpl w:val="A8B188B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C00CE"/>
    <w:rsid w:val="497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2020-09-01T10:19:00Z</dcterms:created>
  <dc:creator>zipkica</dc:creator>
  <cp:lastModifiedBy>zipkica</cp:lastModifiedBy>
  <cp:lastPrinted>2020-09-01T11:07:18Z</cp:lastPrinted>
  <dcterms:modified xsi:type="dcterms:W3CDTF">2020-09-01T11:56:50Z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