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DJEČJI VRTIĆ ZIPKICA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Zabok, Stjepana Radića 15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KLASA:601-02/20-06/01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URBROJ:2197-17-2-20-2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Zabok, 27. siječnja 2020.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D46736" w:rsidP="003228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IZVADAK IZ </w:t>
      </w:r>
      <w:r w:rsidR="0032281E"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hr-HR"/>
        </w:rPr>
        <w:t>ZAPISNIKA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     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Sastavljen</w:t>
      </w:r>
      <w:r w:rsidR="00714EAC">
        <w:rPr>
          <w:rFonts w:ascii="Times New Roman" w:eastAsia="Times New Roman" w:hAnsi="Times New Roman" w:cs="Times New Roman"/>
          <w:i/>
          <w:iCs/>
          <w:lang w:eastAsia="hr-HR"/>
        </w:rPr>
        <w:t xml:space="preserve">og </w:t>
      </w: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 na 06.  Sjednici Upravnog vijeća Dječjeg vrtića ZIPKICA, u Dječjem vrtiću, dana 27. siječnja 2020. godine s početkom u 7.00 sati.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Sjednici su prisustvovali od strane Upravnog vijeća:</w:t>
      </w:r>
    </w:p>
    <w:p w:rsidR="0032281E" w:rsidRPr="0032281E" w:rsidRDefault="0032281E" w:rsidP="00322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predsjednik UV-a  Renato Ljubić, prof.,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dipl.polit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.,</w:t>
      </w:r>
    </w:p>
    <w:p w:rsidR="0032281E" w:rsidRPr="0032281E" w:rsidRDefault="0032281E" w:rsidP="00322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članovi: 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Rino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Valec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Slađana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Klanjčić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Goran Tomek i Željka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Trgovec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</w:p>
    <w:p w:rsidR="0032281E" w:rsidRPr="0032281E" w:rsidRDefault="0032281E" w:rsidP="00322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Ostali prisutni: Dijana Lovinčić-Crnković, ravnateljica Dječjeg vrtića, Ana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Ivanek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računovođa i  Vlasta Benjak, tajnica, zapisničar.</w:t>
      </w: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Predsjednik UV-a  pozdravlja nazočne, konstatira da su prisutni svi članovi  UV-a, te se mogu donositi pravovaljane odluke. </w:t>
      </w:r>
    </w:p>
    <w:p w:rsid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Predlaže slijedeći dnevni red :</w:t>
      </w:r>
    </w:p>
    <w:p w:rsidR="00046BAB" w:rsidRPr="0032281E" w:rsidRDefault="00046BAB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DNEVNI RED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Usvajanje zapisnika s 05. Sjednice Upravnog vijeća održane dana 20. prosinca2019.  godine,</w:t>
      </w:r>
    </w:p>
    <w:p w:rsidR="0032281E" w:rsidRPr="0032281E" w:rsidRDefault="0032281E" w:rsidP="003228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odluke o izboru i zasnivanju radnog odnosa temeljem raspisanog natječaja: </w:t>
      </w:r>
    </w:p>
    <w:p w:rsidR="0032281E" w:rsidRPr="0032281E" w:rsidRDefault="0032281E" w:rsidP="003228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- odgojitelja na određeno puno radno vrijeme  – 1 izvršitelj, zamjena (do povratka odgojiteljice s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rodiljnog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/roditeljskog dopusta),</w:t>
      </w:r>
    </w:p>
    <w:p w:rsidR="0032281E" w:rsidRPr="0032281E" w:rsidRDefault="0032281E" w:rsidP="003228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- spremačice na određeno puno radno vrijeme – 1 izvršitelj, zamjena (do povratka radnice s bolovanja)</w:t>
      </w:r>
    </w:p>
    <w:p w:rsidR="0032281E" w:rsidRPr="0032281E" w:rsidRDefault="0032281E" w:rsidP="0032281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Odluke o  ostvarivanju i korištenju vlastitih prihoda,</w:t>
      </w:r>
    </w:p>
    <w:p w:rsidR="0032281E" w:rsidRPr="0032281E" w:rsidRDefault="0032281E" w:rsidP="0032281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Financijskog izvještaja Dječjeg vrtića Zipkica za 2019. godinu,</w:t>
      </w:r>
    </w:p>
    <w:p w:rsidR="0032281E" w:rsidRPr="0032281E" w:rsidRDefault="0032281E" w:rsidP="0032281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Razno.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Predloženi dnevni red jednoglasno je usvojen.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TOČKA 1.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Zapisnik s 5. Sjednice Upravnog vijeća Dječjeg vrtića Zipkica, održane dana 20. prosinca 2019. godine,  jednoglasno </w:t>
      </w:r>
      <w:r w:rsidRPr="003228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je usvojen</w:t>
      </w:r>
      <w:r w:rsidRPr="0032281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TOČKA 2.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Članovi Upravnog vijeća nisu imali primjedbe niti dodatnih pitanja na prijedlog ravnateljice Dječjeg vrtića te jednoglasno donose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32281E">
        <w:rPr>
          <w:rFonts w:ascii="Times New Roman" w:eastAsia="Times New Roman" w:hAnsi="Times New Roman" w:cs="Times New Roman"/>
          <w:b/>
          <w:i/>
          <w:lang w:eastAsia="hr-HR"/>
        </w:rPr>
        <w:t>ODLUKU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</w:t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 xml:space="preserve"> Maša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Dominko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 iz Zaboka,  VŠS sveučilišna 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prvostupnica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  odgojiteljica djece rane i predškolske dobi, prima se u radni odnos u Dječji vrtić Zipkica u Zaboku na radno mjesto odgojitelja </w:t>
      </w:r>
      <w:r w:rsidRPr="0032281E">
        <w:rPr>
          <w:rFonts w:ascii="Times New Roman" w:eastAsia="Times New Roman" w:hAnsi="Times New Roman" w:cs="Times New Roman"/>
          <w:i/>
          <w:lang w:eastAsia="hr-HR"/>
        </w:rPr>
        <w:lastRenderedPageBreak/>
        <w:t xml:space="preserve">na određeno vrijeme, zamjena do povratka odgojiteljice Sanje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Škrivanek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 s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rodiljnog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>, odnosno roditeljskog dopusta,  počevši od  28. siječnja 2020. godine.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>Izabranoj kandidatkinji ne određuje se probni rad budući je  u Dječjem vrtiću Zipkica u radnom odnosu na određeno vrijeme u kojem je u potpunosti zadovoljila.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II</w:t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 xml:space="preserve">Snježana Lež iz Zaboka,  KV kuharica, prima se u radni odnos u Dječji vrtić Zipkica u Zaboku na radno mjesto spremačice na određeno vrijeme, zamjena do povratka Milene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Šilipetar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 s bolovanja,  počevši od  28. siječnja 2020. godine.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 xml:space="preserve">Izabranoj kandidatkinji određuje se probni rad u trajanju od mjesec dana, a u Komisiju za praćenje rada radnice imenuju se Dijana Lovinčić-Crnković, Renata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Brezak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 i Ankica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Arl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 koju je predložila sindikalna povjerenica.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III</w:t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>Izabrane kandidatkinje iz točke I i II  ove odluke udovoljavaju svim uvjetima Natječaja prema čl.24. i čl. 25. Zakona o predškolskom odgoju i obrazovanju (NN br.10/97, 107/07 i 94/13) i Pravilniku o vrsti stručne spreme stručnih djelatnika te vrsti i stupnju stručne spreme ostalih djelatnika u dječjem vrtiću (NN br. 133/97).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IV  Ova odluka je konačna.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TOČKA 3.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Članovi Upravnog vijeća nisu imali primjedbe niti dodatnih pitanja na prijedlog ravnateljice Dječjeg vrtića te jednoglasno donose  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b/>
          <w:i/>
          <w:iCs/>
          <w:lang w:eastAsia="hr-HR"/>
        </w:rPr>
        <w:t>ODLUKU O OSTVARIVANJU I KORIŠTENJU VLASTITIH PRIHODA</w:t>
      </w:r>
    </w:p>
    <w:p w:rsidR="0032281E" w:rsidRPr="0032281E" w:rsidRDefault="0032281E" w:rsidP="0032281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hr-HR"/>
        </w:rPr>
      </w:pPr>
      <w:r w:rsidRPr="0032281E">
        <w:rPr>
          <w:rFonts w:ascii="Times New Roman" w:eastAsia="Times New Roman" w:hAnsi="Times New Roman" w:cs="Times New Roman"/>
          <w:bCs/>
          <w:i/>
          <w:lang w:eastAsia="hr-HR"/>
        </w:rPr>
        <w:t>- u tekstu koji se nalazi u privitku ovog Zapisnika i čini njegov sastavni dio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TOČKA 4.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Upravno vijeće na prijedlog ravnateljice jednoglasno donosi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2281E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FINANCIJSKO IZVJEŠĆE </w:t>
      </w:r>
    </w:p>
    <w:p w:rsidR="0032281E" w:rsidRPr="0032281E" w:rsidRDefault="0032281E" w:rsidP="003228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2281E">
        <w:rPr>
          <w:rFonts w:ascii="Times New Roman" w:eastAsia="Times New Roman" w:hAnsi="Times New Roman" w:cs="Times New Roman"/>
          <w:b/>
          <w:bCs/>
          <w:i/>
          <w:lang w:eastAsia="hr-HR"/>
        </w:rPr>
        <w:t>Dječjeg vrtića Zipkica za 2019. godinu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- u tekstu koji se nalazi u privitku ovog Zapisnika te čini njezin sastavni dio, a sastoji se od:</w:t>
      </w:r>
    </w:p>
    <w:p w:rsidR="0032281E" w:rsidRPr="0032281E" w:rsidRDefault="0032281E" w:rsidP="00322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Bilance – obrazac BIL</w:t>
      </w:r>
    </w:p>
    <w:p w:rsidR="0032281E" w:rsidRPr="0032281E" w:rsidRDefault="0032281E" w:rsidP="00322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Izvještaja o prihodima i rashodima, primicima i izdacima – obrazac PR-RAS</w:t>
      </w:r>
    </w:p>
    <w:p w:rsidR="0032281E" w:rsidRPr="0032281E" w:rsidRDefault="0032281E" w:rsidP="00322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Izvještaja o rashodima prema funkcijskoj klasifikaciji-obrazac RAS-funkcijski</w:t>
      </w:r>
    </w:p>
    <w:p w:rsidR="0032281E" w:rsidRPr="0032281E" w:rsidRDefault="0032281E" w:rsidP="00322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Izvještaja o obvezama – obrazac OBVEZE</w:t>
      </w:r>
    </w:p>
    <w:p w:rsidR="0032281E" w:rsidRPr="0032281E" w:rsidRDefault="0032281E" w:rsidP="00322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Izvještaja o promjenama u vrijednosti i obujmu imovine i obveza –obrazac P-VRIO</w:t>
      </w:r>
    </w:p>
    <w:p w:rsidR="0032281E" w:rsidRPr="0032281E" w:rsidRDefault="0032281E" w:rsidP="00322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 xml:space="preserve">Bilješke uz Financijsko izvješće 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bookmarkStart w:id="0" w:name="_GoBack"/>
      <w:bookmarkEnd w:id="0"/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TOČKA 5.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Pod točkom razno, g. Ljubić postavlja pitanje bolesti djece, popunjenosti kapaciteta  te u kojoj je fazi iznalaženje rješenja za proširenje kapaciteta Vrtića.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Gđa Lovinčić-Crnković – imamo uobičajene viroze, a vodene kozice su još samo u sporadičnim slučajevima, dok su se u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Martinišću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 sva djeca izredala.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Što se tiče popunjenosti – svi kapaciteti su popunjeni, a po posljednjim informacijama ide se u izgradnju nove školske zgrade u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Špičkovini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 xml:space="preserve"> isto kao što se izgradila u </w:t>
      </w:r>
      <w:proofErr w:type="spellStart"/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Martinišću</w:t>
      </w:r>
      <w:proofErr w:type="spellEnd"/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, s jednom mješovitom vrtićkom skupinom. Do mjeseca rujna sigurno se ne budemo uskladili sa Standardima pa je potrebno tražiti ponovno prolongiranje Rješenja prosvjetne inspekcije.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2281E">
        <w:rPr>
          <w:rFonts w:ascii="Times New Roman" w:eastAsia="Times New Roman" w:hAnsi="Times New Roman" w:cs="Times New Roman"/>
          <w:i/>
          <w:iCs/>
          <w:lang w:eastAsia="hr-HR"/>
        </w:rPr>
        <w:t>Drugih pitanja i prijedloga nije bilo.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Sjednica je dovršena u 07.30  sati.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Zapisničar</w:t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 xml:space="preserve">  PREDSJEDNIK UPRAVNOG VIJEĆA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81E">
        <w:rPr>
          <w:rFonts w:ascii="Times New Roman" w:eastAsia="Times New Roman" w:hAnsi="Times New Roman" w:cs="Times New Roman"/>
          <w:i/>
          <w:lang w:eastAsia="hr-HR"/>
        </w:rPr>
        <w:t>Vlasta Benjak</w:t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</w:r>
      <w:r w:rsidRPr="0032281E">
        <w:rPr>
          <w:rFonts w:ascii="Times New Roman" w:eastAsia="Times New Roman" w:hAnsi="Times New Roman" w:cs="Times New Roman"/>
          <w:i/>
          <w:lang w:eastAsia="hr-HR"/>
        </w:rPr>
        <w:tab/>
        <w:t xml:space="preserve">Renato Ljubić, prof., </w:t>
      </w:r>
      <w:proofErr w:type="spellStart"/>
      <w:r w:rsidRPr="0032281E">
        <w:rPr>
          <w:rFonts w:ascii="Times New Roman" w:eastAsia="Times New Roman" w:hAnsi="Times New Roman" w:cs="Times New Roman"/>
          <w:i/>
          <w:lang w:eastAsia="hr-HR"/>
        </w:rPr>
        <w:t>dipl.polit</w:t>
      </w:r>
      <w:proofErr w:type="spellEnd"/>
      <w:r w:rsidRPr="0032281E"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32281E" w:rsidRPr="0032281E" w:rsidRDefault="0032281E" w:rsidP="00322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6C03BC" w:rsidRDefault="006C03BC"/>
    <w:sectPr w:rsidR="006C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9"/>
    <w:multiLevelType w:val="hybridMultilevel"/>
    <w:tmpl w:val="B78AA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342E4"/>
    <w:multiLevelType w:val="hybridMultilevel"/>
    <w:tmpl w:val="FD9E1AC6"/>
    <w:lvl w:ilvl="0" w:tplc="EE002AE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1E"/>
    <w:rsid w:val="00046BAB"/>
    <w:rsid w:val="0032281E"/>
    <w:rsid w:val="006C03BC"/>
    <w:rsid w:val="00714EAC"/>
    <w:rsid w:val="00A917EA"/>
    <w:rsid w:val="00D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2020-01-27T12:38:00Z</cp:lastPrinted>
  <dcterms:created xsi:type="dcterms:W3CDTF">2020-01-27T12:31:00Z</dcterms:created>
  <dcterms:modified xsi:type="dcterms:W3CDTF">2020-01-27T12:57:00Z</dcterms:modified>
</cp:coreProperties>
</file>