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DJEČJI VRTIĆ ZIPKICA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Zabok, Stjepana Radića 15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KLASA:601-02/20-06/05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URBROJ:2197-17-2-20-</w:t>
      </w:r>
      <w:r w:rsidRPr="007B0066">
        <w:rPr>
          <w:rFonts w:ascii="Times New Roman" w:eastAsia="Times New Roman" w:hAnsi="Times New Roman" w:cs="Times New Roman"/>
          <w:i/>
          <w:iCs/>
          <w:lang w:eastAsia="hr-HR"/>
        </w:rPr>
        <w:t>3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Zabok, 31. kolovoza 2020.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  <w:r w:rsidRPr="007B0066">
        <w:rPr>
          <w:rFonts w:ascii="Times New Roman" w:eastAsia="Times New Roman" w:hAnsi="Times New Roman" w:cs="Times New Roman"/>
          <w:i/>
          <w:iCs/>
          <w:lang w:eastAsia="hr-HR"/>
        </w:rPr>
        <w:t xml:space="preserve">IZVADAK IZ  </w:t>
      </w: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ZAPISNIK</w:t>
      </w:r>
      <w:r w:rsidRPr="007B0066">
        <w:rPr>
          <w:rFonts w:ascii="Times New Roman" w:eastAsia="Times New Roman" w:hAnsi="Times New Roman" w:cs="Times New Roman"/>
          <w:i/>
          <w:iCs/>
          <w:lang w:eastAsia="hr-HR"/>
        </w:rPr>
        <w:t>A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 xml:space="preserve">     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Sastavljen</w:t>
      </w:r>
      <w:r w:rsidRPr="007B0066">
        <w:rPr>
          <w:rFonts w:ascii="Times New Roman" w:eastAsia="Times New Roman" w:hAnsi="Times New Roman" w:cs="Times New Roman"/>
          <w:i/>
          <w:iCs/>
          <w:lang w:eastAsia="hr-HR"/>
        </w:rPr>
        <w:t xml:space="preserve">og </w:t>
      </w: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 xml:space="preserve"> na 10.  Sjednici Upravnog vijeća Dječjeg vrtića ZIPKICA, u Dječjem vrtiću, dana 31. kolovoza 2020. godine s početkom u 19.00 sati.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Sjednici su prisustvovali od strane Upravnog vijeća:</w:t>
      </w:r>
    </w:p>
    <w:p w:rsidR="00644A89" w:rsidRPr="00644A89" w:rsidRDefault="00644A89" w:rsidP="00644A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 xml:space="preserve">predsjednik UV-a  Renato Ljubić, prof., </w:t>
      </w:r>
      <w:proofErr w:type="spellStart"/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dipl.polit</w:t>
      </w:r>
      <w:proofErr w:type="spellEnd"/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.,</w:t>
      </w:r>
    </w:p>
    <w:p w:rsidR="00644A89" w:rsidRPr="00644A89" w:rsidRDefault="00644A89" w:rsidP="00644A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 xml:space="preserve">članovi:  </w:t>
      </w:r>
      <w:proofErr w:type="spellStart"/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Rino</w:t>
      </w:r>
      <w:proofErr w:type="spellEnd"/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proofErr w:type="spellStart"/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Valec</w:t>
      </w:r>
      <w:proofErr w:type="spellEnd"/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 xml:space="preserve">, Goran Tomek, Slađana </w:t>
      </w:r>
      <w:proofErr w:type="spellStart"/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Klanjčić</w:t>
      </w:r>
      <w:proofErr w:type="spellEnd"/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 xml:space="preserve"> i Željka </w:t>
      </w:r>
      <w:proofErr w:type="spellStart"/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Trgovec</w:t>
      </w:r>
      <w:proofErr w:type="spellEnd"/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</w:p>
    <w:p w:rsidR="00644A89" w:rsidRPr="00644A89" w:rsidRDefault="00644A89" w:rsidP="00644A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Ostali prisutni: Dijana Lovinčić-Crnković, ravnateljica Dječjeg vrtića i  Vlasta Benjak, tajnica, zapisničar.</w:t>
      </w: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ab/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 xml:space="preserve">Predsjednik UV-a  pozdravlja nazočne, konstatira da su prisutni svi članovi  UV-a, te se mogu donositi pravovaljane odluke. 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bookmarkStart w:id="0" w:name="_GoBack"/>
      <w:bookmarkEnd w:id="0"/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DNEVNI RED</w:t>
      </w:r>
    </w:p>
    <w:p w:rsidR="00644A89" w:rsidRPr="00644A89" w:rsidRDefault="00644A89" w:rsidP="00644A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ab/>
        <w:t>Usvajanje zapisnika s 09. Sjednice Upravnog vijeća održane dana 30. lipnja 2020.  godine,</w:t>
      </w:r>
    </w:p>
    <w:p w:rsidR="00644A89" w:rsidRPr="00644A89" w:rsidRDefault="00644A89" w:rsidP="00644A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Godišnji izvještaj o radu Dječjeg vrtića Zipkica za odgojno obrazovnu 2019/2020. godinu</w:t>
      </w:r>
    </w:p>
    <w:p w:rsidR="00644A89" w:rsidRPr="00644A89" w:rsidRDefault="00644A89" w:rsidP="00644A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Razno.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Predloženi dnevni red jednoglasno je usvojen.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TOČKA 1.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 xml:space="preserve">Zapisnik s 9. Sjednice Upravnog vijeća Dječjeg vrtića Zipkica, održane dana 30. lipnja 2020. godine,  jednoglasno </w:t>
      </w:r>
      <w:r w:rsidRPr="00644A89">
        <w:rPr>
          <w:rFonts w:ascii="Times New Roman" w:eastAsia="Times New Roman" w:hAnsi="Times New Roman" w:cs="Times New Roman"/>
          <w:b/>
          <w:i/>
          <w:iCs/>
          <w:lang w:eastAsia="hr-HR"/>
        </w:rPr>
        <w:t>je usvojen</w:t>
      </w: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4A89">
        <w:rPr>
          <w:rFonts w:ascii="Times New Roman" w:eastAsia="Times New Roman" w:hAnsi="Times New Roman" w:cs="Times New Roman"/>
          <w:i/>
          <w:lang w:eastAsia="hr-HR"/>
        </w:rPr>
        <w:t>TOČKA 2.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4A89">
        <w:rPr>
          <w:rFonts w:ascii="Times New Roman" w:eastAsia="Times New Roman" w:hAnsi="Times New Roman" w:cs="Times New Roman"/>
          <w:i/>
          <w:lang w:eastAsia="hr-HR"/>
        </w:rPr>
        <w:t>Upravno vijeće, na prijedlog ravnateljice, a nakon prethodnog razmatranja na Odgojiteljskom vijeću, jednoglasno donosi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4A89">
        <w:rPr>
          <w:rFonts w:ascii="Times New Roman" w:eastAsia="Times New Roman" w:hAnsi="Times New Roman" w:cs="Times New Roman"/>
          <w:i/>
          <w:lang w:eastAsia="hr-HR"/>
        </w:rPr>
        <w:t>ODLUKU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4A89">
        <w:rPr>
          <w:rFonts w:ascii="Times New Roman" w:eastAsia="Times New Roman" w:hAnsi="Times New Roman" w:cs="Times New Roman"/>
          <w:i/>
          <w:lang w:eastAsia="hr-HR"/>
        </w:rPr>
        <w:t>Usvaja se Godišnji izvještaj o radu Dječjeg vrtića Zipkica za odgojno-obrazovnu 2019/2020. godinu.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lang w:eastAsia="hr-HR"/>
        </w:rPr>
        <w:t>- u tekstu koji se nalazi u privitku ovog Zapisnika i čini njegov sastavni dio.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644A89">
        <w:rPr>
          <w:rFonts w:ascii="Times New Roman" w:eastAsia="Times New Roman" w:hAnsi="Times New Roman" w:cs="Times New Roman"/>
          <w:i/>
          <w:iCs/>
          <w:lang w:eastAsia="hr-HR"/>
        </w:rPr>
        <w:t>Drugih pitanja i prijedloga nije bilo.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4A89">
        <w:rPr>
          <w:rFonts w:ascii="Times New Roman" w:eastAsia="Times New Roman" w:hAnsi="Times New Roman" w:cs="Times New Roman"/>
          <w:i/>
          <w:lang w:eastAsia="hr-HR"/>
        </w:rPr>
        <w:t>Sjednica je dovršena u 19.30  sati.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4A89">
        <w:rPr>
          <w:rFonts w:ascii="Times New Roman" w:eastAsia="Times New Roman" w:hAnsi="Times New Roman" w:cs="Times New Roman"/>
          <w:i/>
          <w:lang w:eastAsia="hr-HR"/>
        </w:rPr>
        <w:t>Zapisničar</w:t>
      </w:r>
      <w:r w:rsidRPr="00644A89">
        <w:rPr>
          <w:rFonts w:ascii="Times New Roman" w:eastAsia="Times New Roman" w:hAnsi="Times New Roman" w:cs="Times New Roman"/>
          <w:i/>
          <w:lang w:eastAsia="hr-HR"/>
        </w:rPr>
        <w:tab/>
      </w:r>
      <w:r w:rsidRPr="00644A89">
        <w:rPr>
          <w:rFonts w:ascii="Times New Roman" w:eastAsia="Times New Roman" w:hAnsi="Times New Roman" w:cs="Times New Roman"/>
          <w:i/>
          <w:lang w:eastAsia="hr-HR"/>
        </w:rPr>
        <w:tab/>
      </w:r>
      <w:r w:rsidRPr="00644A89">
        <w:rPr>
          <w:rFonts w:ascii="Times New Roman" w:eastAsia="Times New Roman" w:hAnsi="Times New Roman" w:cs="Times New Roman"/>
          <w:i/>
          <w:lang w:eastAsia="hr-HR"/>
        </w:rPr>
        <w:tab/>
      </w:r>
      <w:r w:rsidRPr="00644A89">
        <w:rPr>
          <w:rFonts w:ascii="Times New Roman" w:eastAsia="Times New Roman" w:hAnsi="Times New Roman" w:cs="Times New Roman"/>
          <w:i/>
          <w:lang w:eastAsia="hr-HR"/>
        </w:rPr>
        <w:tab/>
      </w:r>
      <w:r w:rsidRPr="00644A89">
        <w:rPr>
          <w:rFonts w:ascii="Times New Roman" w:eastAsia="Times New Roman" w:hAnsi="Times New Roman" w:cs="Times New Roman"/>
          <w:i/>
          <w:lang w:eastAsia="hr-HR"/>
        </w:rPr>
        <w:tab/>
      </w:r>
      <w:r w:rsidRPr="00644A89">
        <w:rPr>
          <w:rFonts w:ascii="Times New Roman" w:eastAsia="Times New Roman" w:hAnsi="Times New Roman" w:cs="Times New Roman"/>
          <w:i/>
          <w:lang w:eastAsia="hr-HR"/>
        </w:rPr>
        <w:tab/>
        <w:t xml:space="preserve">  PREDSJEDNIK UPRAVNOG VIJEĆA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4A89">
        <w:rPr>
          <w:rFonts w:ascii="Times New Roman" w:eastAsia="Times New Roman" w:hAnsi="Times New Roman" w:cs="Times New Roman"/>
          <w:i/>
          <w:lang w:eastAsia="hr-HR"/>
        </w:rPr>
        <w:t>Vlasta Benjak</w:t>
      </w:r>
      <w:r w:rsidRPr="00644A89">
        <w:rPr>
          <w:rFonts w:ascii="Times New Roman" w:eastAsia="Times New Roman" w:hAnsi="Times New Roman" w:cs="Times New Roman"/>
          <w:i/>
          <w:lang w:eastAsia="hr-HR"/>
        </w:rPr>
        <w:tab/>
      </w:r>
      <w:r w:rsidRPr="00644A89">
        <w:rPr>
          <w:rFonts w:ascii="Times New Roman" w:eastAsia="Times New Roman" w:hAnsi="Times New Roman" w:cs="Times New Roman"/>
          <w:i/>
          <w:lang w:eastAsia="hr-HR"/>
        </w:rPr>
        <w:tab/>
      </w:r>
      <w:r w:rsidRPr="00644A89">
        <w:rPr>
          <w:rFonts w:ascii="Times New Roman" w:eastAsia="Times New Roman" w:hAnsi="Times New Roman" w:cs="Times New Roman"/>
          <w:i/>
          <w:lang w:eastAsia="hr-HR"/>
        </w:rPr>
        <w:tab/>
      </w:r>
      <w:r w:rsidRPr="00644A89">
        <w:rPr>
          <w:rFonts w:ascii="Times New Roman" w:eastAsia="Times New Roman" w:hAnsi="Times New Roman" w:cs="Times New Roman"/>
          <w:i/>
          <w:lang w:eastAsia="hr-HR"/>
        </w:rPr>
        <w:tab/>
      </w:r>
      <w:r w:rsidRPr="00644A89">
        <w:rPr>
          <w:rFonts w:ascii="Times New Roman" w:eastAsia="Times New Roman" w:hAnsi="Times New Roman" w:cs="Times New Roman"/>
          <w:i/>
          <w:lang w:eastAsia="hr-HR"/>
        </w:rPr>
        <w:tab/>
      </w:r>
      <w:r w:rsidRPr="00644A89">
        <w:rPr>
          <w:rFonts w:ascii="Times New Roman" w:eastAsia="Times New Roman" w:hAnsi="Times New Roman" w:cs="Times New Roman"/>
          <w:i/>
          <w:lang w:eastAsia="hr-HR"/>
        </w:rPr>
        <w:tab/>
      </w:r>
      <w:r w:rsidRPr="00644A89">
        <w:rPr>
          <w:rFonts w:ascii="Times New Roman" w:eastAsia="Times New Roman" w:hAnsi="Times New Roman" w:cs="Times New Roman"/>
          <w:i/>
          <w:lang w:eastAsia="hr-HR"/>
        </w:rPr>
        <w:tab/>
        <w:t xml:space="preserve">Renato Ljubić, prof., </w:t>
      </w:r>
      <w:proofErr w:type="spellStart"/>
      <w:r w:rsidRPr="00644A89">
        <w:rPr>
          <w:rFonts w:ascii="Times New Roman" w:eastAsia="Times New Roman" w:hAnsi="Times New Roman" w:cs="Times New Roman"/>
          <w:i/>
          <w:lang w:eastAsia="hr-HR"/>
        </w:rPr>
        <w:t>dipl.polit</w:t>
      </w:r>
      <w:proofErr w:type="spellEnd"/>
      <w:r w:rsidRPr="00644A89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644A89" w:rsidRPr="00644A89" w:rsidRDefault="00644A89" w:rsidP="00644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861729" w:rsidRDefault="00861729"/>
    <w:sectPr w:rsidR="0086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B9"/>
    <w:multiLevelType w:val="hybridMultilevel"/>
    <w:tmpl w:val="B78AA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89"/>
    <w:rsid w:val="00644A89"/>
    <w:rsid w:val="007B0066"/>
    <w:rsid w:val="0086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2020-09-17T10:59:00Z</dcterms:created>
  <dcterms:modified xsi:type="dcterms:W3CDTF">2020-09-17T12:32:00Z</dcterms:modified>
</cp:coreProperties>
</file>